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15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 w14:paraId="61A50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 w14:paraId="42ED7DC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599AC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鄂尔多斯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考生必须完全同意所有服务条款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 w14:paraId="16FB8EA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20CEA24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考生报考信息提交后，表明：  </w:t>
      </w:r>
    </w:p>
    <w:p w14:paraId="1BA6762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您已阅读并理解了该考试的有关报考规定，并郑重承诺以下事项： </w:t>
      </w:r>
    </w:p>
    <w:p w14:paraId="4EEEFC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（1）保证报名时所提交的报考信息和证件真实、准确。如有虚假信息和作假行为，本人承担一切后果。 </w:t>
      </w:r>
    </w:p>
    <w:p w14:paraId="26F94AB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打印准考证及参加考试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232AE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（3）自觉服从考试组织管理部门的统一安排，接受监考人员的检查、监督和管理。</w:t>
      </w:r>
    </w:p>
    <w:p w14:paraId="38CA44D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14D8C0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考生对身体状况真实负责，不存在隐瞒伪造、提供虚假信息等行为。</w:t>
      </w:r>
    </w:p>
    <w:p w14:paraId="70BD1DD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在本次人才引进</w:t>
      </w:r>
      <w:r>
        <w:rPr>
          <w:rFonts w:hint="eastAsia" w:ascii="Times New Roman" w:hAnsi="Times New Roman" w:eastAsia="仿宋_GB2312" w:cs="Times New Roman"/>
          <w:b w:val="0"/>
          <w:bCs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过程中</w:t>
      </w:r>
      <w:r>
        <w:rPr>
          <w:rFonts w:hint="default" w:ascii="Times New Roman" w:hAnsi="Times New Roman" w:eastAsia="仿宋_GB2312" w:cs="Times New Roman"/>
          <w:b w:val="0"/>
          <w:bCs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考生如</w:t>
      </w:r>
      <w:r>
        <w:rPr>
          <w:rFonts w:hint="default" w:ascii="Times New Roman" w:hAnsi="Times New Roman" w:eastAsia="仿宋_GB2312" w:cs="Times New Roman"/>
          <w:b w:val="0"/>
          <w:bCs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被录用为公务员或通过公开招聘聘用</w:t>
      </w:r>
      <w:r>
        <w:rPr>
          <w:rFonts w:hint="eastAsia" w:ascii="Times New Roman" w:hAnsi="Times New Roman" w:eastAsia="仿宋_GB2312" w:cs="Times New Roman"/>
          <w:b w:val="0"/>
          <w:bCs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到其他</w:t>
      </w:r>
      <w:r>
        <w:rPr>
          <w:rFonts w:hint="default" w:ascii="Times New Roman" w:hAnsi="Times New Roman" w:eastAsia="仿宋_GB2312" w:cs="Times New Roman"/>
          <w:b w:val="0"/>
          <w:bCs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事业单位</w:t>
      </w:r>
      <w:r>
        <w:rPr>
          <w:rFonts w:hint="eastAsia" w:ascii="Times New Roman" w:hAnsi="Times New Roman" w:eastAsia="仿宋_GB2312" w:cs="Times New Roman"/>
          <w:b w:val="0"/>
          <w:bCs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的，应提前告知用人单位。</w:t>
      </w:r>
    </w:p>
    <w:p w14:paraId="58F922F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Calibri" w:hAnsi="Calibri" w:cs="Calibri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</w:p>
    <w:p w14:paraId="7B8AB0A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本人签名：</w:t>
      </w:r>
    </w:p>
    <w:p w14:paraId="48CBC1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480" w:firstLineChars="14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</w:p>
    <w:sectPr>
      <w:pgSz w:w="11906" w:h="16838"/>
      <w:pgMar w:top="1417" w:right="1474" w:bottom="1134" w:left="1587" w:header="136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ZWI4MjU1YjQ4YzU0ZGZiMTU2NTIxYWFlMzdlZDUifQ=="/>
  </w:docVars>
  <w:rsids>
    <w:rsidRoot w:val="1A070702"/>
    <w:rsid w:val="1A070702"/>
    <w:rsid w:val="1B38556F"/>
    <w:rsid w:val="2B5EFACB"/>
    <w:rsid w:val="3C81267D"/>
    <w:rsid w:val="4B7FC458"/>
    <w:rsid w:val="607372E4"/>
    <w:rsid w:val="674D333B"/>
    <w:rsid w:val="67E900A7"/>
    <w:rsid w:val="7B534F00"/>
    <w:rsid w:val="7D7D4362"/>
    <w:rsid w:val="7D89419B"/>
    <w:rsid w:val="E7755AEE"/>
    <w:rsid w:val="EDD38AFF"/>
    <w:rsid w:val="FBFDF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469</Characters>
  <Lines>0</Lines>
  <Paragraphs>0</Paragraphs>
  <TotalTime>7</TotalTime>
  <ScaleCrop>false</ScaleCrop>
  <LinksUpToDate>false</LinksUpToDate>
  <CharactersWithSpaces>475</CharactersWithSpaces>
  <Application>WPS Office_12.8.2.19829_F1E327BC-269C-435d-A152-05C5408002CA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2022-02-17T10:42:00Z</dcterms:created>
  <dc:creator>K</dc:creator>
  <cp:lastModifiedBy>薄荷</cp:lastModifiedBy>
  <cp:lastPrinted>2025-04-11T11:17:00Z</cp:lastPrinted>
  <dcterms:modified xsi:type="dcterms:W3CDTF">2025-04-11T12:33:11Z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2052-12.8.2.19829</vt:lpwstr>
  </property>
  <property fmtid="{D5CDD505-2E9C-101B-9397-08002B2CF9AE}" pid="3" name="ICV">
    <vt:lpwstr>2A70EE89E17AE5AE879BF86746CFDA65_43</vt:lpwstr>
  </property>
  <property fmtid="{D5CDD505-2E9C-101B-9397-08002B2CF9AE}" pid="4" name="KSOTemplateDocerSaveRecord">
    <vt:lpwstr>eyJoZGlkIjoiZTQ4ODQwNThiYTg4YTBlNDhkZDRmNGNiNWM5NWE1YzAiLCJ1c2VySWQiOiIzNTkzNTEzMTIifQ==</vt:lpwstr>
  </property>
</Properties>
</file>