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共青团鄂尔多斯市委员会所属事业单位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拟引进人员名单</w:t>
      </w:r>
    </w:p>
    <w:tbl>
      <w:tblPr>
        <w:tblStyle w:val="3"/>
        <w:tblpPr w:leftFromText="180" w:rightFromText="180" w:vertAnchor="text" w:horzAnchor="page" w:tblpX="1453" w:tblpY="822"/>
        <w:tblOverlap w:val="never"/>
        <w:tblW w:w="9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91"/>
        <w:gridCol w:w="832"/>
        <w:gridCol w:w="1276"/>
        <w:gridCol w:w="2201"/>
        <w:gridCol w:w="1608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引进单位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引进岗位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白香荣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1993.12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内蒙古农业大学</w:t>
            </w: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鄂尔多斯市青少年社会工作与志愿者服务中心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葛震宇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1997.11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白俄罗斯国立经济大学</w:t>
            </w: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霍英杰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1997.06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内蒙古大学</w:t>
            </w: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NmY3ZTllZDM3ZDVkMGU5NDVlZTg0MzAwNjJlZTMifQ=="/>
  </w:docVars>
  <w:rsids>
    <w:rsidRoot w:val="00000000"/>
    <w:rsid w:val="44C87A78"/>
    <w:rsid w:val="51691247"/>
    <w:rsid w:val="DFBFF1EA"/>
    <w:rsid w:val="EFBFE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144</Characters>
  <Lines>0</Lines>
  <Paragraphs>0</Paragraphs>
  <TotalTime>6.66666666666667</TotalTime>
  <ScaleCrop>false</ScaleCrop>
  <LinksUpToDate>false</LinksUpToDate>
  <CharactersWithSpaces>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2024-06-14T00:35:16Z</dcterms:created>
  <dc:creator>administrator</dc:creator>
  <cp:lastModifiedBy>梦凡☀️na</cp:lastModifiedBy>
  <dcterms:modified xsi:type="dcterms:W3CDTF">2024-06-14T00:59:11Z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2936B34B274E4FBD9471E44CFCE34523_13</vt:lpwstr>
  </property>
</Properties>
</file>