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textAlignment w:val="auto"/>
        <w:outlineLvl w:val="9"/>
        <w:rPr>
          <w:rFonts w:ascii="方正小标宋简体" w:hAnsi="黑体" w:eastAsia="方正小标宋简体"/>
          <w:szCs w:val="44"/>
        </w:rPr>
      </w:pPr>
      <w:r>
        <w:rPr>
          <w:rFonts w:hint="eastAsia" w:ascii="方正小标宋简体" w:hAnsi="黑体" w:eastAsia="方正小标宋简体"/>
          <w:sz w:val="40"/>
          <w:szCs w:val="40"/>
          <w:lang w:val="en-US" w:eastAsia="zh-CN"/>
        </w:rPr>
        <w:t>鄂尔多斯市</w:t>
      </w:r>
      <w:r>
        <w:rPr>
          <w:rFonts w:hint="eastAsia" w:ascii="方正小标宋简体" w:hAnsi="黑体" w:eastAsia="方正小标宋简体"/>
          <w:sz w:val="40"/>
          <w:szCs w:val="40"/>
        </w:rPr>
        <w:t>党内关怀帮扶</w:t>
      </w:r>
      <w:r>
        <w:rPr>
          <w:rFonts w:hint="eastAsia" w:ascii="方正小标宋简体" w:hAnsi="黑体" w:eastAsia="方正小标宋简体"/>
          <w:sz w:val="40"/>
          <w:szCs w:val="40"/>
          <w:lang w:val="en-US" w:eastAsia="zh-CN"/>
        </w:rPr>
        <w:t>专项</w:t>
      </w:r>
      <w:r>
        <w:rPr>
          <w:rFonts w:hint="eastAsia" w:ascii="方正小标宋简体" w:hAnsi="黑体" w:eastAsia="方正小标宋简体"/>
          <w:sz w:val="40"/>
          <w:szCs w:val="40"/>
        </w:rPr>
        <w:t>资金</w:t>
      </w:r>
      <w:r>
        <w:rPr>
          <w:rFonts w:hint="eastAsia" w:ascii="方正小标宋简体" w:hAnsi="黑体" w:eastAsia="方正小标宋简体"/>
          <w:sz w:val="40"/>
          <w:szCs w:val="40"/>
          <w:lang w:val="en-US" w:eastAsia="zh-CN"/>
        </w:rPr>
        <w:t>申请</w:t>
      </w:r>
      <w:r>
        <w:rPr>
          <w:rFonts w:hint="eastAsia" w:ascii="方正小标宋简体" w:hAnsi="黑体" w:eastAsia="方正小标宋简体"/>
          <w:sz w:val="40"/>
          <w:szCs w:val="40"/>
        </w:rPr>
        <w:t>审批表</w:t>
      </w:r>
    </w:p>
    <w:tbl>
      <w:tblPr>
        <w:tblStyle w:val="4"/>
        <w:tblpPr w:leftFromText="180" w:rightFromText="180" w:vertAnchor="text" w:horzAnchor="page" w:tblpX="1462" w:tblpY="88"/>
        <w:tblOverlap w:val="never"/>
        <w:tblW w:w="905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1191"/>
        <w:gridCol w:w="1191"/>
        <w:gridCol w:w="1191"/>
        <w:gridCol w:w="1191"/>
        <w:gridCol w:w="1194"/>
        <w:gridCol w:w="19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出  生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年  月</w:t>
            </w:r>
          </w:p>
        </w:tc>
        <w:tc>
          <w:tcPr>
            <w:tcW w:w="11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一寸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文  化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程  度</w:t>
            </w:r>
          </w:p>
        </w:tc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民 族</w:t>
            </w:r>
          </w:p>
        </w:tc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入  党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时  间</w:t>
            </w:r>
          </w:p>
        </w:tc>
        <w:tc>
          <w:tcPr>
            <w:tcW w:w="11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户  籍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健 康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状 况</w:t>
            </w:r>
          </w:p>
        </w:tc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家庭年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总收入</w:t>
            </w:r>
          </w:p>
        </w:tc>
        <w:tc>
          <w:tcPr>
            <w:tcW w:w="11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所  在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党组织</w:t>
            </w:r>
          </w:p>
        </w:tc>
        <w:tc>
          <w:tcPr>
            <w:tcW w:w="357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联  系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电  话</w:t>
            </w:r>
          </w:p>
        </w:tc>
        <w:tc>
          <w:tcPr>
            <w:tcW w:w="310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191" w:type="dxa"/>
            <w:tcBorders>
              <w:bottom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eastAsia="zh-CN"/>
              </w:rPr>
              <w:t>工作单位及职务</w:t>
            </w:r>
          </w:p>
        </w:tc>
        <w:tc>
          <w:tcPr>
            <w:tcW w:w="7864" w:type="dxa"/>
            <w:gridSpan w:val="6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191" w:type="dxa"/>
            <w:tcBorders>
              <w:top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家  庭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住  址</w:t>
            </w:r>
          </w:p>
        </w:tc>
        <w:tc>
          <w:tcPr>
            <w:tcW w:w="7864" w:type="dxa"/>
            <w:gridSpan w:val="6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786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1" w:hRule="atLeast"/>
        </w:trPr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申请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类型</w:t>
            </w:r>
          </w:p>
        </w:tc>
        <w:tc>
          <w:tcPr>
            <w:tcW w:w="786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156" w:line="360" w:lineRule="exact"/>
              <w:ind w:left="0" w:firstLine="240" w:firstLineChars="100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请在下列所属类型方框内打 “√”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其他情形则进行说明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firstLine="240" w:firstLineChars="100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因公殉职、牺牲的党员家庭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240" w:firstLineChars="100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被追授为市级以上（含市级）优秀共产党员或被追认为共产党员的党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720" w:firstLineChars="300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员家庭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240" w:firstLineChars="100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因公致残、重大意外事故导致生活特别困难的党员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719" w:leftChars="114" w:hanging="480" w:hangingChars="200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党员本人或家庭主要成员因发生重大疾病导致生活特别困难的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240" w:firstLineChars="100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因年老体弱、残疾等原因导致生活特别困难的党员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240" w:firstLineChars="100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党员非因公且非本人过错遭受意外伤害致残的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firstLine="240" w:firstLineChars="100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□ 其他为党和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国家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的事业作出突出贡献，需要关怀帮扶的生活困难党员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56" w:beforeLines="50"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上浮</w:t>
            </w:r>
          </w:p>
          <w:p>
            <w:pPr>
              <w:widowControl/>
              <w:spacing w:before="156" w:beforeLines="50"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情形</w:t>
            </w:r>
          </w:p>
          <w:p>
            <w:pPr>
              <w:widowControl/>
              <w:spacing w:line="320" w:lineRule="exact"/>
              <w:ind w:left="560" w:hanging="560" w:hangingChars="20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78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156" w:line="360" w:lineRule="exact"/>
              <w:ind w:left="0" w:leftChars="0" w:firstLine="240" w:firstLineChars="100"/>
              <w:jc w:val="left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请在下列所属类型方框内打“√”，其他情形则进行说明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240" w:firstLineChars="100"/>
              <w:jc w:val="left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□ 党龄达到50年以上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240" w:firstLineChars="100"/>
              <w:jc w:val="left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□ 在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三大攻坚战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重大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任务一线工作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240" w:firstLineChars="100"/>
              <w:jc w:val="left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□ 边远贫困地区、革命老区的基层一线工作15年以上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Theme="majorEastAsia" w:hAnsiTheme="majorEastAsia" w:eastAsiaTheme="majorEastAsia" w:cstheme="majorEastAsia"/>
                <w:spacing w:val="-6"/>
                <w:kern w:val="0"/>
                <w:sz w:val="24"/>
                <w:szCs w:val="24"/>
                <w:lang w:val="en-US" w:eastAsia="zh-CN"/>
              </w:rPr>
              <w:t>曾获得市级以上（含市级）综合性表彰奖励和党内功勋荣誉表彰奖励的</w:t>
            </w:r>
          </w:p>
        </w:tc>
      </w:tr>
    </w:tbl>
    <w:p>
      <w:pPr>
        <w:pStyle w:val="3"/>
        <w:widowControl w:val="0"/>
        <w:shd w:val="clear" w:color="auto" w:fill="FFFFFF"/>
        <w:spacing w:before="0" w:beforeAutospacing="0" w:after="0" w:afterAutospacing="0" w:line="240" w:lineRule="exact"/>
        <w:jc w:val="both"/>
        <w:rPr>
          <w:rFonts w:ascii="Times New Roman" w:hAnsi="Times New Roman" w:eastAsia="方正书宋_GBK" w:cs="Times New Roman"/>
          <w:color w:val="000000"/>
          <w:sz w:val="32"/>
          <w:szCs w:val="32"/>
        </w:rPr>
      </w:pPr>
    </w:p>
    <w:p>
      <w:pPr>
        <w:spacing w:line="20" w:lineRule="exact"/>
        <w:ind w:firstLine="640"/>
        <w:rPr>
          <w:rFonts w:ascii="仿宋_GB2312" w:hAnsi="Times New Roman" w:eastAsia="仿宋_GB2312"/>
          <w:sz w:val="32"/>
          <w:szCs w:val="32"/>
        </w:rPr>
      </w:pPr>
    </w:p>
    <w:tbl>
      <w:tblPr>
        <w:tblStyle w:val="4"/>
        <w:tblW w:w="9014" w:type="dxa"/>
        <w:jc w:val="center"/>
        <w:tblInd w:w="-6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765"/>
        <w:gridCol w:w="1560"/>
        <w:gridCol w:w="797"/>
        <w:gridCol w:w="3382"/>
        <w:gridCol w:w="10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47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成员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信息</w:t>
            </w:r>
          </w:p>
        </w:tc>
        <w:tc>
          <w:tcPr>
            <w:tcW w:w="7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称谓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33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年收入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3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382" w:type="dxa"/>
            <w:tcBorders>
              <w:bottom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3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901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56" w:beforeLines="50" w:line="320" w:lineRule="exact"/>
              <w:ind w:firstLine="280" w:firstLineChars="10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以上内容均由申请人本人或家属填写，情况属实。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00" w:lineRule="exact"/>
              <w:ind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280" w:firstLineChars="10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 xml:space="preserve">申请人（或家属）签名:                   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 xml:space="preserve"> 年   月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  <w:jc w:val="center"/>
        </w:trPr>
        <w:tc>
          <w:tcPr>
            <w:tcW w:w="14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党支部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申请意见</w:t>
            </w:r>
          </w:p>
        </w:tc>
        <w:tc>
          <w:tcPr>
            <w:tcW w:w="7544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5518"/>
              </w:tabs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负责人签名：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年   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  <w:jc w:val="center"/>
        </w:trPr>
        <w:tc>
          <w:tcPr>
            <w:tcW w:w="14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基层党委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544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0" w:firstLineChars="0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0" w:firstLineChars="0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负责人签名：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年   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 xml:space="preserve">  日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  <w:jc w:val="center"/>
        </w:trPr>
        <w:tc>
          <w:tcPr>
            <w:tcW w:w="14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kern w:val="0"/>
                <w:sz w:val="28"/>
                <w:szCs w:val="28"/>
                <w:lang w:val="en-US" w:eastAsia="zh-CN"/>
              </w:rPr>
              <w:t>旗区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党委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组织部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或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市直属党（工）委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544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32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 xml:space="preserve">（盖章）   </w:t>
            </w:r>
          </w:p>
          <w:p>
            <w:pPr>
              <w:widowControl/>
              <w:tabs>
                <w:tab w:val="left" w:pos="4828"/>
                <w:tab w:val="left" w:pos="5473"/>
              </w:tabs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 xml:space="preserve">年   月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  <w:jc w:val="center"/>
        </w:trPr>
        <w:tc>
          <w:tcPr>
            <w:tcW w:w="14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委组织部审批意见</w:t>
            </w:r>
          </w:p>
        </w:tc>
        <w:tc>
          <w:tcPr>
            <w:tcW w:w="7544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pacing w:line="320" w:lineRule="exact"/>
              <w:ind w:left="5663" w:leftChars="1230" w:hanging="3080" w:hangingChars="110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年   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2" w:firstLineChars="200"/>
        <w:jc w:val="both"/>
        <w:textAlignment w:val="auto"/>
        <w:outlineLvl w:val="9"/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4"/>
          <w:szCs w:val="24"/>
          <w:shd w:val="clear" w:color="auto" w:fill="auto"/>
          <w:lang w:val="en-US" w:eastAsia="zh-CN"/>
        </w:rPr>
        <w:t>注：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shd w:val="clear" w:color="auto" w:fill="auto"/>
          <w:lang w:val="en-US" w:eastAsia="zh-CN"/>
        </w:rPr>
        <w:t>此表一式四份，由党员所在党支部、基层党委、旗区党委组织部或市直属党（工）委和市委组织部各留存一份。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B3E63"/>
    <w:rsid w:val="100A12FD"/>
    <w:rsid w:val="246C1BB2"/>
    <w:rsid w:val="39A967E5"/>
    <w:rsid w:val="4F263431"/>
    <w:rsid w:val="785B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 w:cs="Times New Roman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2019-03-27T07:18:00Z</dcterms:created>
  <dc:creator>高尔夫</dc:creator>
  <cp:lastModifiedBy>高尔夫</cp:lastModifiedBy>
  <dcterms:modified xsi:type="dcterms:W3CDTF">2019-08-22T07:20:12Z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